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241AE" w14:textId="77777777" w:rsidR="00061FE2" w:rsidRPr="00DB4FE3" w:rsidRDefault="00BE7459" w:rsidP="00BE7459">
      <w:pPr>
        <w:pStyle w:val="Heading1"/>
        <w:jc w:val="center"/>
        <w:rPr>
          <w:b/>
          <w:sz w:val="28"/>
          <w:szCs w:val="28"/>
        </w:rPr>
      </w:pPr>
      <w:r w:rsidRPr="00DB4FE3">
        <w:rPr>
          <w:b/>
          <w:sz w:val="28"/>
          <w:szCs w:val="28"/>
        </w:rPr>
        <w:t>Support to Primary healthcare strengthening in Georgia</w:t>
      </w:r>
      <w:r w:rsidR="00D51202">
        <w:rPr>
          <w:b/>
          <w:sz w:val="28"/>
          <w:szCs w:val="28"/>
        </w:rPr>
        <w:t xml:space="preserve"> </w:t>
      </w:r>
      <w:r w:rsidR="00D51202" w:rsidRPr="000D04F8">
        <w:rPr>
          <w:b/>
          <w:sz w:val="28"/>
          <w:szCs w:val="28"/>
        </w:rPr>
        <w:t>(Phase II)</w:t>
      </w:r>
    </w:p>
    <w:p w14:paraId="426DEDC0" w14:textId="6C7C7862" w:rsidR="002A30C4" w:rsidRPr="00A21374" w:rsidRDefault="00D97D5D" w:rsidP="00A21374">
      <w:pPr>
        <w:jc w:val="center"/>
        <w:rPr>
          <w:rFonts w:ascii="Sylfaen" w:hAnsi="Sylfaen"/>
          <w:b/>
          <w:lang w:val="en-US"/>
        </w:rPr>
      </w:pPr>
      <w:r w:rsidRPr="00A21374">
        <w:rPr>
          <w:b/>
          <w:lang w:val="en-US"/>
        </w:rPr>
        <w:t xml:space="preserve">Caritas </w:t>
      </w:r>
      <w:r w:rsidR="0057540E" w:rsidRPr="00A21374">
        <w:rPr>
          <w:b/>
          <w:lang w:val="en-US"/>
        </w:rPr>
        <w:t xml:space="preserve">Czech Republic </w:t>
      </w:r>
      <w:r w:rsidR="00D51202" w:rsidRPr="00A21374">
        <w:rPr>
          <w:rFonts w:ascii="Sylfaen" w:hAnsi="Sylfaen"/>
          <w:b/>
          <w:lang w:val="ka-GE"/>
        </w:rPr>
        <w:t xml:space="preserve">/ </w:t>
      </w:r>
      <w:r w:rsidR="00D51202" w:rsidRPr="00A21374">
        <w:rPr>
          <w:b/>
          <w:lang w:val="en-US"/>
        </w:rPr>
        <w:t xml:space="preserve">Ministry of Internally Displaced Persons from Occupied Territories, </w:t>
      </w:r>
      <w:proofErr w:type="spellStart"/>
      <w:r w:rsidR="00D51202" w:rsidRPr="00A21374">
        <w:rPr>
          <w:b/>
          <w:lang w:val="en-US"/>
        </w:rPr>
        <w:t>Labour</w:t>
      </w:r>
      <w:proofErr w:type="spellEnd"/>
      <w:r w:rsidR="00D51202" w:rsidRPr="00A21374">
        <w:rPr>
          <w:b/>
          <w:lang w:val="en-US"/>
        </w:rPr>
        <w:t xml:space="preserve">, Health and Social Affairs of </w:t>
      </w:r>
      <w:r w:rsidR="00A21374" w:rsidRPr="00A21374">
        <w:rPr>
          <w:b/>
          <w:lang w:val="en-US"/>
        </w:rPr>
        <w:t>Georgia</w:t>
      </w:r>
    </w:p>
    <w:p w14:paraId="0E46B632" w14:textId="75EB333D" w:rsidR="00D97D5D" w:rsidRDefault="00D97D5D" w:rsidP="00D97D5D">
      <w:r w:rsidRPr="00CA5C2C">
        <w:rPr>
          <w:b/>
          <w:u w:val="single"/>
        </w:rPr>
        <w:t>Project Duration</w:t>
      </w:r>
      <w:r w:rsidRPr="00CA5C2C">
        <w:t>: May 2020- June 2023</w:t>
      </w:r>
    </w:p>
    <w:p w14:paraId="5B19939C" w14:textId="7EEA958D" w:rsidR="00A01FFA" w:rsidRPr="00A01FFA" w:rsidRDefault="00A01FFA" w:rsidP="00D97D5D">
      <w:pPr>
        <w:rPr>
          <w:rFonts w:ascii="Sylfaen" w:hAnsi="Sylfaen"/>
          <w:lang w:val="ka-GE"/>
        </w:rPr>
      </w:pPr>
      <w:r w:rsidRPr="00A01FFA">
        <w:rPr>
          <w:b/>
          <w:u w:val="single"/>
        </w:rPr>
        <w:t>Project Budget:</w:t>
      </w:r>
      <w:r>
        <w:rPr>
          <w:rFonts w:ascii="Sylfaen" w:hAnsi="Sylfaen"/>
          <w:lang w:val="en-US"/>
        </w:rPr>
        <w:t xml:space="preserve"> </w:t>
      </w:r>
      <w:bookmarkStart w:id="0" w:name="_Hlk45013522"/>
      <w:r w:rsidRPr="00872B6F">
        <w:t xml:space="preserve">32,899,628 CZK </w:t>
      </w:r>
      <w:bookmarkEnd w:id="0"/>
      <w:r w:rsidRPr="00872B6F">
        <w:t>(</w:t>
      </w:r>
      <w:r w:rsidR="00872B6F" w:rsidRPr="00872B6F">
        <w:t xml:space="preserve">3,518,707 </w:t>
      </w:r>
      <w:r w:rsidR="00872B6F" w:rsidRPr="00872B6F">
        <w:t>GEL</w:t>
      </w:r>
      <w:r w:rsidR="00872B6F" w:rsidRPr="00872B6F">
        <w:t>)</w:t>
      </w:r>
    </w:p>
    <w:p w14:paraId="26F2BA4B" w14:textId="5547CDB8" w:rsidR="000D04F8" w:rsidRPr="00CA5C2C" w:rsidRDefault="00D97D5D" w:rsidP="0057540E">
      <w:pPr>
        <w:jc w:val="both"/>
      </w:pPr>
      <w:r w:rsidRPr="00CA5C2C">
        <w:rPr>
          <w:b/>
          <w:u w:val="single"/>
          <w:lang w:val="en-US"/>
        </w:rPr>
        <w:t>Project description</w:t>
      </w:r>
      <w:r w:rsidR="00BE7459" w:rsidRPr="00CA5C2C">
        <w:rPr>
          <w:b/>
          <w:u w:val="single"/>
          <w:lang w:val="ka-GE"/>
        </w:rPr>
        <w:t>:</w:t>
      </w:r>
      <w:r w:rsidR="00BE7459" w:rsidRPr="00CA5C2C">
        <w:rPr>
          <w:lang w:val="ka-GE"/>
        </w:rPr>
        <w:t xml:space="preserve">  </w:t>
      </w:r>
      <w:r w:rsidRPr="00CA5C2C">
        <w:rPr>
          <w:lang w:val="en-US"/>
        </w:rPr>
        <w:t xml:space="preserve">With </w:t>
      </w:r>
      <w:r w:rsidRPr="00CA5C2C">
        <w:t xml:space="preserve">the support </w:t>
      </w:r>
      <w:r w:rsidR="0057540E" w:rsidRPr="00CA5C2C">
        <w:t>of the</w:t>
      </w:r>
      <w:r w:rsidRPr="00CA5C2C">
        <w:t xml:space="preserve"> Czech Development Agency</w:t>
      </w:r>
      <w:r w:rsidR="0057540E" w:rsidRPr="00CA5C2C">
        <w:t xml:space="preserve">, </w:t>
      </w:r>
      <w:r w:rsidRPr="00CA5C2C">
        <w:t>Caritas Czech Republic is collaborating with the Ministry of Health (</w:t>
      </w:r>
      <w:proofErr w:type="spellStart"/>
      <w:r w:rsidRPr="00CA5C2C">
        <w:t>Mo</w:t>
      </w:r>
      <w:r w:rsidR="004937E5" w:rsidRPr="00CA5C2C">
        <w:t>I</w:t>
      </w:r>
      <w:r w:rsidRPr="00CA5C2C">
        <w:t>LHSA</w:t>
      </w:r>
      <w:proofErr w:type="spellEnd"/>
      <w:r w:rsidRPr="00CA5C2C">
        <w:t xml:space="preserve">) of Georgia </w:t>
      </w:r>
      <w:r w:rsidR="009A051D" w:rsidRPr="00CA5C2C">
        <w:t>to</w:t>
      </w:r>
      <w:r w:rsidR="00CC4F64" w:rsidRPr="00CA5C2C">
        <w:t xml:space="preserve"> strengthen</w:t>
      </w:r>
      <w:r w:rsidRPr="00CA5C2C">
        <w:t xml:space="preserve"> </w:t>
      </w:r>
      <w:r w:rsidR="0057540E" w:rsidRPr="00CA5C2C">
        <w:t xml:space="preserve">primary </w:t>
      </w:r>
      <w:r w:rsidRPr="00CA5C2C">
        <w:t>health</w:t>
      </w:r>
      <w:r w:rsidR="00190D16" w:rsidRPr="00CA5C2C">
        <w:t xml:space="preserve"> </w:t>
      </w:r>
      <w:r w:rsidRPr="00CA5C2C">
        <w:t>care through</w:t>
      </w:r>
      <w:r w:rsidR="00487005" w:rsidRPr="00CA5C2C">
        <w:rPr>
          <w:rFonts w:ascii="Sylfaen" w:hAnsi="Sylfaen"/>
        </w:rPr>
        <w:t>:</w:t>
      </w:r>
      <w:r w:rsidRPr="00CA5C2C">
        <w:t xml:space="preserve"> </w:t>
      </w:r>
    </w:p>
    <w:p w14:paraId="10D088D2" w14:textId="092F861A" w:rsidR="000D04F8" w:rsidRPr="00CA5C2C" w:rsidRDefault="0057540E" w:rsidP="0057540E">
      <w:pPr>
        <w:jc w:val="both"/>
      </w:pPr>
      <w:r w:rsidRPr="00CA5C2C">
        <w:t>a)</w:t>
      </w:r>
      <w:r w:rsidR="00FB78B3" w:rsidRPr="00CA5C2C">
        <w:t xml:space="preserve"> the</w:t>
      </w:r>
      <w:r w:rsidRPr="00CA5C2C">
        <w:t xml:space="preserve"> </w:t>
      </w:r>
      <w:r w:rsidR="00D97D5D" w:rsidRPr="00CA5C2C">
        <w:t>introduction of primary health care (PHC) quality management instruments</w:t>
      </w:r>
      <w:r w:rsidRPr="00CA5C2C">
        <w:t>,</w:t>
      </w:r>
      <w:r w:rsidR="00D97D5D" w:rsidRPr="00CA5C2C">
        <w:t xml:space="preserve"> </w:t>
      </w:r>
    </w:p>
    <w:p w14:paraId="26E04D37" w14:textId="01357E65" w:rsidR="000D04F8" w:rsidRPr="00CA5C2C" w:rsidRDefault="0057540E" w:rsidP="0057540E">
      <w:pPr>
        <w:jc w:val="both"/>
      </w:pPr>
      <w:r w:rsidRPr="00CA5C2C">
        <w:t>b)</w:t>
      </w:r>
      <w:r w:rsidR="00C346B9" w:rsidRPr="00CA5C2C">
        <w:t xml:space="preserve"> the development of countrywide, comprehensive IT solutions for primary healthcare</w:t>
      </w:r>
      <w:r w:rsidRPr="00CA5C2C">
        <w:t xml:space="preserve">;  </w:t>
      </w:r>
    </w:p>
    <w:p w14:paraId="247EB9EF" w14:textId="278E2A8D" w:rsidR="00D97D5D" w:rsidRPr="00CA5C2C" w:rsidRDefault="0057540E" w:rsidP="0057540E">
      <w:pPr>
        <w:jc w:val="both"/>
        <w:rPr>
          <w:lang w:val="en-US"/>
        </w:rPr>
      </w:pPr>
      <w:r w:rsidRPr="00CA5C2C">
        <w:t xml:space="preserve">c) </w:t>
      </w:r>
      <w:r w:rsidR="00FB78B3" w:rsidRPr="00CA5C2C">
        <w:t xml:space="preserve">the </w:t>
      </w:r>
      <w:r w:rsidRPr="00CA5C2C">
        <w:t>updat</w:t>
      </w:r>
      <w:r w:rsidR="00FB78B3" w:rsidRPr="00CA5C2C">
        <w:t>ing</w:t>
      </w:r>
      <w:r w:rsidRPr="00CA5C2C">
        <w:t xml:space="preserve"> of </w:t>
      </w:r>
      <w:r w:rsidR="00D97D5D" w:rsidRPr="00CA5C2C">
        <w:t xml:space="preserve">qualification standards and requirements and </w:t>
      </w:r>
      <w:r w:rsidR="00FB78B3" w:rsidRPr="00CA5C2C">
        <w:t xml:space="preserve">the </w:t>
      </w:r>
      <w:r w:rsidRPr="00CA5C2C">
        <w:t xml:space="preserve">establishment of </w:t>
      </w:r>
      <w:r w:rsidR="00D97D5D" w:rsidRPr="00CA5C2C">
        <w:t xml:space="preserve">career-long learning programs for </w:t>
      </w:r>
      <w:r w:rsidR="00CA2B57" w:rsidRPr="00CA5C2C">
        <w:t xml:space="preserve">primary </w:t>
      </w:r>
      <w:r w:rsidR="00D97D5D" w:rsidRPr="00CA5C2C">
        <w:t>healthcare professionals</w:t>
      </w:r>
      <w:r w:rsidRPr="00CA5C2C">
        <w:t xml:space="preserve">. </w:t>
      </w:r>
      <w:r w:rsidR="00D97D5D" w:rsidRPr="00CA5C2C">
        <w:t xml:space="preserve"> </w:t>
      </w:r>
    </w:p>
    <w:p w14:paraId="2CAFC810" w14:textId="60551220" w:rsidR="00773755" w:rsidRPr="00CA5C2C" w:rsidRDefault="0001324C" w:rsidP="007D5CF4">
      <w:pPr>
        <w:jc w:val="both"/>
      </w:pPr>
      <w:r w:rsidRPr="00CA5C2C">
        <w:t xml:space="preserve">Georgia will benefit from </w:t>
      </w:r>
      <w:r w:rsidR="00FB78B3" w:rsidRPr="00CA5C2C">
        <w:t xml:space="preserve">the </w:t>
      </w:r>
      <w:r w:rsidRPr="00CA5C2C">
        <w:t>project outcomes as</w:t>
      </w:r>
      <w:r w:rsidR="00E2068C" w:rsidRPr="00CA5C2C">
        <w:t xml:space="preserve"> all of them </w:t>
      </w:r>
      <w:r w:rsidRPr="00CA5C2C">
        <w:t>will</w:t>
      </w:r>
      <w:r w:rsidR="00FB78B3" w:rsidRPr="00CA5C2C">
        <w:t xml:space="preserve"> eventually</w:t>
      </w:r>
      <w:r w:rsidRPr="00CA5C2C">
        <w:t xml:space="preserve"> be handed over to the Ministry. </w:t>
      </w:r>
      <w:r w:rsidR="00E925EF" w:rsidRPr="00CA5C2C">
        <w:t>T</w:t>
      </w:r>
      <w:r w:rsidR="0057540E" w:rsidRPr="00CA5C2C">
        <w:t xml:space="preserve">he </w:t>
      </w:r>
      <w:r w:rsidR="00E925EF" w:rsidRPr="00CA5C2C">
        <w:t xml:space="preserve">project </w:t>
      </w:r>
      <w:r w:rsidRPr="00CA5C2C">
        <w:t xml:space="preserve">deliverables </w:t>
      </w:r>
      <w:r w:rsidR="00D97D5D" w:rsidRPr="00CA5C2C">
        <w:t xml:space="preserve">will </w:t>
      </w:r>
      <w:r w:rsidRPr="00CA5C2C">
        <w:t>be</w:t>
      </w:r>
      <w:r w:rsidR="00D97D5D" w:rsidRPr="00CA5C2C">
        <w:t xml:space="preserve"> p</w:t>
      </w:r>
      <w:r w:rsidRPr="00CA5C2C">
        <w:t>iloted</w:t>
      </w:r>
      <w:r w:rsidR="00D97D5D" w:rsidRPr="00CA5C2C">
        <w:t xml:space="preserve"> at target locations of </w:t>
      </w:r>
      <w:r w:rsidR="005D68D5" w:rsidRPr="00CA5C2C">
        <w:t xml:space="preserve">the </w:t>
      </w:r>
      <w:r w:rsidR="00D97D5D" w:rsidRPr="00CA5C2C">
        <w:t>Mtskheta-</w:t>
      </w:r>
      <w:proofErr w:type="spellStart"/>
      <w:r w:rsidR="00D97D5D" w:rsidRPr="00CA5C2C">
        <w:t>Mtianeti</w:t>
      </w:r>
      <w:proofErr w:type="spellEnd"/>
      <w:r w:rsidR="00D97D5D" w:rsidRPr="00CA5C2C">
        <w:t xml:space="preserve"> and Samegrelo-</w:t>
      </w:r>
      <w:proofErr w:type="spellStart"/>
      <w:r w:rsidR="00D97D5D" w:rsidRPr="00CA5C2C">
        <w:t>Zemo</w:t>
      </w:r>
      <w:proofErr w:type="spellEnd"/>
      <w:r w:rsidR="00D97D5D" w:rsidRPr="00CA5C2C">
        <w:t xml:space="preserve"> </w:t>
      </w:r>
      <w:proofErr w:type="spellStart"/>
      <w:r w:rsidR="00D97D5D" w:rsidRPr="00CA5C2C">
        <w:t>Svaneti</w:t>
      </w:r>
      <w:proofErr w:type="spellEnd"/>
      <w:r w:rsidR="00D97D5D" w:rsidRPr="00CA5C2C">
        <w:t xml:space="preserve"> regions of Georgia. At the same time</w:t>
      </w:r>
      <w:r w:rsidR="0057540E" w:rsidRPr="00CA5C2C">
        <w:t xml:space="preserve">, the </w:t>
      </w:r>
      <w:r w:rsidR="00D97D5D" w:rsidRPr="00CA5C2C">
        <w:t xml:space="preserve">Project </w:t>
      </w:r>
      <w:r w:rsidR="0057540E" w:rsidRPr="00CA5C2C">
        <w:t xml:space="preserve">will </w:t>
      </w:r>
      <w:r w:rsidR="00D97D5D" w:rsidRPr="00CA5C2C">
        <w:t xml:space="preserve">continue </w:t>
      </w:r>
      <w:r w:rsidR="00487005" w:rsidRPr="00CA5C2C">
        <w:t xml:space="preserve">to </w:t>
      </w:r>
      <w:r w:rsidR="00D97D5D" w:rsidRPr="00CA5C2C">
        <w:t>enhance</w:t>
      </w:r>
      <w:r w:rsidR="00487005" w:rsidRPr="00CA5C2C">
        <w:t xml:space="preserve"> </w:t>
      </w:r>
      <w:r w:rsidR="00D97D5D" w:rsidRPr="00CA5C2C">
        <w:t xml:space="preserve">the system </w:t>
      </w:r>
      <w:r w:rsidR="00D51202" w:rsidRPr="00CA5C2C">
        <w:t>of</w:t>
      </w:r>
      <w:r w:rsidR="00D97D5D" w:rsidRPr="00CA5C2C">
        <w:t xml:space="preserve"> </w:t>
      </w:r>
      <w:r w:rsidR="00487005" w:rsidRPr="00CA5C2C">
        <w:t>q</w:t>
      </w:r>
      <w:r w:rsidR="00D97D5D" w:rsidRPr="00CA5C2C">
        <w:t xml:space="preserve">uality measurement and improvement </w:t>
      </w:r>
      <w:r w:rsidR="0057540E" w:rsidRPr="00CA5C2C">
        <w:t>at</w:t>
      </w:r>
      <w:r w:rsidR="00D97D5D" w:rsidRPr="00CA5C2C">
        <w:t xml:space="preserve"> </w:t>
      </w:r>
      <w:r w:rsidR="00487005" w:rsidRPr="00CA5C2C">
        <w:t>five</w:t>
      </w:r>
      <w:r w:rsidR="00D97D5D" w:rsidRPr="00CA5C2C">
        <w:t xml:space="preserve"> pilot medical facilities in Tbilisi</w:t>
      </w:r>
      <w:r w:rsidR="00D51202" w:rsidRPr="00CA5C2C">
        <w:t xml:space="preserve"> from Phase</w:t>
      </w:r>
      <w:r w:rsidR="0057540E" w:rsidRPr="00CA5C2C">
        <w:t xml:space="preserve"> </w:t>
      </w:r>
      <w:r w:rsidR="00D51202" w:rsidRPr="00CA5C2C">
        <w:t>I</w:t>
      </w:r>
      <w:r w:rsidR="00D97D5D" w:rsidRPr="00CA5C2C">
        <w:t xml:space="preserve">. </w:t>
      </w:r>
      <w:r w:rsidR="00D97D5D" w:rsidRPr="00CA5C2C">
        <w:rPr>
          <w:lang w:val="ka-GE"/>
        </w:rPr>
        <w:t xml:space="preserve"> </w:t>
      </w:r>
      <w:r w:rsidR="005D68D5" w:rsidRPr="00CA5C2C">
        <w:t>In total</w:t>
      </w:r>
      <w:r w:rsidR="00487005" w:rsidRPr="00CA5C2C">
        <w:t xml:space="preserve">, </w:t>
      </w:r>
      <w:r w:rsidR="00822C47" w:rsidRPr="00CA5C2C">
        <w:t>4</w:t>
      </w:r>
      <w:r w:rsidRPr="00CA5C2C">
        <w:t>6</w:t>
      </w:r>
      <w:r w:rsidR="00487005" w:rsidRPr="00CA5C2C">
        <w:t xml:space="preserve"> primary health care facilities will be included in the Project</w:t>
      </w:r>
      <w:r w:rsidR="00A01FFA">
        <w:rPr>
          <w:rFonts w:ascii="Sylfaen" w:hAnsi="Sylfaen"/>
          <w:lang w:val="ka-GE"/>
        </w:rPr>
        <w:t xml:space="preserve"> </w:t>
      </w:r>
      <w:r w:rsidR="00A01FFA" w:rsidRPr="00A01FFA">
        <w:t xml:space="preserve">including 146 village doctors and nurses from </w:t>
      </w:r>
      <w:proofErr w:type="spellStart"/>
      <w:r w:rsidR="00A01FFA" w:rsidRPr="00A01FFA">
        <w:t>Dusheti</w:t>
      </w:r>
      <w:proofErr w:type="spellEnd"/>
      <w:r w:rsidR="00A01FFA" w:rsidRPr="00A01FFA">
        <w:t xml:space="preserve"> and Zugdidi municipalities</w:t>
      </w:r>
      <w:r w:rsidR="00487005" w:rsidRPr="00CA5C2C">
        <w:t>.</w:t>
      </w:r>
      <w:r w:rsidRPr="00CA5C2C">
        <w:t xml:space="preserve"> </w:t>
      </w:r>
      <w:bookmarkStart w:id="1" w:name="_GoBack"/>
      <w:bookmarkEnd w:id="1"/>
    </w:p>
    <w:p w14:paraId="6E9AD72A" w14:textId="55B04439" w:rsidR="00773755" w:rsidRPr="00CA5C2C" w:rsidRDefault="0057540E" w:rsidP="007D5CF4">
      <w:pPr>
        <w:jc w:val="both"/>
        <w:rPr>
          <w:rFonts w:ascii="Sylfaen" w:hAnsi="Sylfaen"/>
          <w:b/>
          <w:lang w:val="ka-GE"/>
        </w:rPr>
      </w:pPr>
      <w:r w:rsidRPr="00CA5C2C">
        <w:rPr>
          <w:b/>
          <w:lang w:val="en-US"/>
        </w:rPr>
        <w:t xml:space="preserve">As a result </w:t>
      </w:r>
      <w:r w:rsidR="00D97D5D" w:rsidRPr="00CA5C2C">
        <w:rPr>
          <w:b/>
          <w:lang w:val="en-US"/>
        </w:rPr>
        <w:t xml:space="preserve">of the Project </w:t>
      </w:r>
      <w:r w:rsidRPr="00CA5C2C">
        <w:rPr>
          <w:b/>
          <w:lang w:val="en-US"/>
        </w:rPr>
        <w:t>activities</w:t>
      </w:r>
      <w:r w:rsidR="00D97D5D" w:rsidRPr="00CA5C2C">
        <w:rPr>
          <w:b/>
          <w:lang w:val="en-US"/>
        </w:rPr>
        <w:t>:</w:t>
      </w:r>
    </w:p>
    <w:p w14:paraId="5822CFBB" w14:textId="71A3C201" w:rsidR="00E80416" w:rsidRPr="00CA5C2C" w:rsidRDefault="002832E7" w:rsidP="00A17745">
      <w:pPr>
        <w:pStyle w:val="ListParagraph"/>
        <w:numPr>
          <w:ilvl w:val="0"/>
          <w:numId w:val="2"/>
        </w:numPr>
        <w:spacing w:line="276" w:lineRule="auto"/>
        <w:jc w:val="both"/>
      </w:pPr>
      <w:bookmarkStart w:id="2" w:name="_Hlk44574640"/>
      <w:r w:rsidRPr="00CA5C2C">
        <w:t>A new standardized e-Management Information system</w:t>
      </w:r>
      <w:r w:rsidR="00263E5D" w:rsidRPr="00263E5D">
        <w:t xml:space="preserve"> (E-MIS)</w:t>
      </w:r>
      <w:r w:rsidR="00190D16" w:rsidRPr="00CA5C2C">
        <w:t>,</w:t>
      </w:r>
      <w:r w:rsidR="00765E07" w:rsidRPr="00CA5C2C">
        <w:t xml:space="preserve"> including local</w:t>
      </w:r>
      <w:r w:rsidRPr="00CA5C2C">
        <w:t xml:space="preserve"> </w:t>
      </w:r>
      <w:r w:rsidR="004D35E6" w:rsidRPr="00CA5C2C">
        <w:t>Electronic Medical Records</w:t>
      </w:r>
      <w:r w:rsidR="00E80416" w:rsidRPr="00CA5C2C">
        <w:rPr>
          <w:lang w:val="ka-GE"/>
        </w:rPr>
        <w:t xml:space="preserve">, </w:t>
      </w:r>
      <w:r w:rsidR="00E80416" w:rsidRPr="00CA5C2C">
        <w:rPr>
          <w:lang w:val="en-US"/>
        </w:rPr>
        <w:t>Stock Management, Billing module</w:t>
      </w:r>
      <w:r w:rsidR="001403DE" w:rsidRPr="00CA5C2C">
        <w:rPr>
          <w:rFonts w:ascii="Sylfaen" w:hAnsi="Sylfaen"/>
          <w:lang w:val="ka-GE"/>
        </w:rPr>
        <w:t xml:space="preserve">, </w:t>
      </w:r>
      <w:r w:rsidR="00E80416" w:rsidRPr="00CA5C2C">
        <w:rPr>
          <w:lang w:val="en-US"/>
        </w:rPr>
        <w:t>etc</w:t>
      </w:r>
      <w:r w:rsidR="00CA2B57" w:rsidRPr="00CA5C2C">
        <w:rPr>
          <w:lang w:val="en-US"/>
        </w:rPr>
        <w:t>.</w:t>
      </w:r>
      <w:r w:rsidR="00190D16" w:rsidRPr="00CA5C2C">
        <w:rPr>
          <w:lang w:val="en-US"/>
        </w:rPr>
        <w:t>,</w:t>
      </w:r>
      <w:r w:rsidR="00CA2B57" w:rsidRPr="00CA5C2C">
        <w:rPr>
          <w:lang w:val="en-US"/>
        </w:rPr>
        <w:t xml:space="preserve"> will be developed;</w:t>
      </w:r>
    </w:p>
    <w:p w14:paraId="44822968" w14:textId="3274165D" w:rsidR="004D35E6" w:rsidRPr="00CA5C2C" w:rsidRDefault="00E80416" w:rsidP="00A17745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 xml:space="preserve">Countrywide </w:t>
      </w:r>
      <w:r w:rsidR="002832E7" w:rsidRPr="00CA5C2C">
        <w:t>E-Queue Management, Telemedicine and E–Referral Management Systems will be created</w:t>
      </w:r>
      <w:r w:rsidR="00A165D4" w:rsidRPr="00CA5C2C">
        <w:t>;</w:t>
      </w:r>
    </w:p>
    <w:p w14:paraId="4A39F408" w14:textId="40C1D8D2" w:rsidR="00A165D4" w:rsidRPr="00CA5C2C" w:rsidRDefault="00A165D4" w:rsidP="00A17745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 xml:space="preserve">A Countrywide Electronic Medical Records Repository for PHC services will be developed; </w:t>
      </w:r>
    </w:p>
    <w:bookmarkEnd w:id="2"/>
    <w:p w14:paraId="453D5FCB" w14:textId="2FDD1E98" w:rsidR="00E7678A" w:rsidRPr="00CA5C2C" w:rsidRDefault="005D68D5" w:rsidP="00A17745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>D</w:t>
      </w:r>
      <w:r w:rsidR="00E7678A" w:rsidRPr="00CA5C2C">
        <w:t>ata collection</w:t>
      </w:r>
      <w:r w:rsidR="00E80416" w:rsidRPr="00CA5C2C">
        <w:t>/synchronization</w:t>
      </w:r>
      <w:r w:rsidR="00E7678A" w:rsidRPr="00CA5C2C">
        <w:t xml:space="preserve"> and analytical modules for primary healthcare </w:t>
      </w:r>
      <w:r w:rsidR="004C280F" w:rsidRPr="00CA5C2C">
        <w:t>will be expanded</w:t>
      </w:r>
      <w:r w:rsidR="00E7678A" w:rsidRPr="00CA5C2C">
        <w:t xml:space="preserve">; </w:t>
      </w:r>
    </w:p>
    <w:p w14:paraId="5E90BA33" w14:textId="6089CE0B" w:rsidR="00E7678A" w:rsidRPr="00CA5C2C" w:rsidRDefault="004C280F" w:rsidP="00694B54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>V</w:t>
      </w:r>
      <w:r w:rsidR="00E7678A" w:rsidRPr="00CA5C2C">
        <w:t xml:space="preserve">illage doctors and </w:t>
      </w:r>
      <w:r w:rsidR="005D68D5" w:rsidRPr="00CA5C2C">
        <w:t xml:space="preserve">the staff of </w:t>
      </w:r>
      <w:r w:rsidR="00E7678A" w:rsidRPr="00CA5C2C">
        <w:t xml:space="preserve">Primary Health Care </w:t>
      </w:r>
      <w:proofErr w:type="spellStart"/>
      <w:r w:rsidR="00E7678A" w:rsidRPr="00CA5C2C">
        <w:t>centers</w:t>
      </w:r>
      <w:proofErr w:type="spellEnd"/>
      <w:r w:rsidR="00E7678A" w:rsidRPr="00CA5C2C">
        <w:t xml:space="preserve"> </w:t>
      </w:r>
      <w:r w:rsidRPr="00CA5C2C">
        <w:t xml:space="preserve">will be trained </w:t>
      </w:r>
      <w:r w:rsidR="00E7678A" w:rsidRPr="00CA5C2C">
        <w:t xml:space="preserve">in the use of </w:t>
      </w:r>
      <w:r w:rsidR="005D68D5" w:rsidRPr="00CA5C2C">
        <w:t>the</w:t>
      </w:r>
      <w:r w:rsidR="00E7678A" w:rsidRPr="00CA5C2C">
        <w:t xml:space="preserve"> new e-MIS and </w:t>
      </w:r>
      <w:r w:rsidR="00E80416" w:rsidRPr="00CA5C2C">
        <w:t>other IT systems</w:t>
      </w:r>
      <w:r w:rsidR="00DA2202" w:rsidRPr="00CA5C2C">
        <w:t xml:space="preserve"> developed</w:t>
      </w:r>
      <w:r w:rsidR="00E80416" w:rsidRPr="00CA5C2C">
        <w:t xml:space="preserve"> within the project scope</w:t>
      </w:r>
      <w:r w:rsidRPr="00CA5C2C">
        <w:t xml:space="preserve">; </w:t>
      </w:r>
    </w:p>
    <w:p w14:paraId="71440CFE" w14:textId="21B27695" w:rsidR="00E7678A" w:rsidRPr="00CA5C2C" w:rsidRDefault="004C280F" w:rsidP="00A94CE9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>C</w:t>
      </w:r>
      <w:r w:rsidR="00E7678A" w:rsidRPr="00CA5C2C">
        <w:t>linical practice guidelines and care pathways for Primary Health</w:t>
      </w:r>
      <w:r w:rsidR="00DA2202" w:rsidRPr="00CA5C2C">
        <w:t xml:space="preserve"> C</w:t>
      </w:r>
      <w:r w:rsidR="00E7678A" w:rsidRPr="00CA5C2C">
        <w:t xml:space="preserve">are </w:t>
      </w:r>
      <w:r w:rsidRPr="00CA5C2C">
        <w:t xml:space="preserve">will be updated </w:t>
      </w:r>
      <w:r w:rsidR="00E7678A" w:rsidRPr="00CA5C2C">
        <w:t>and village doctors</w:t>
      </w:r>
      <w:r w:rsidR="00D51202" w:rsidRPr="00CA5C2C">
        <w:t xml:space="preserve"> will be</w:t>
      </w:r>
      <w:r w:rsidR="00E7678A" w:rsidRPr="00CA5C2C">
        <w:t xml:space="preserve"> </w:t>
      </w:r>
      <w:r w:rsidRPr="00CA5C2C">
        <w:t xml:space="preserve">trained in the use of the tools </w:t>
      </w:r>
      <w:r w:rsidR="00E7678A" w:rsidRPr="00CA5C2C">
        <w:t>at target locations</w:t>
      </w:r>
      <w:r w:rsidR="00746AE9" w:rsidRPr="00CA5C2C">
        <w:t>;</w:t>
      </w:r>
    </w:p>
    <w:p w14:paraId="68E66767" w14:textId="77777777" w:rsidR="004339C2" w:rsidRPr="00CA5C2C" w:rsidRDefault="004339C2" w:rsidP="004339C2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 xml:space="preserve">A facility-level performance management system will be introduced at target locations as part of the quality improvement loop;  </w:t>
      </w:r>
    </w:p>
    <w:p w14:paraId="5AB35DA3" w14:textId="79364065" w:rsidR="00E7678A" w:rsidRPr="00CA5C2C" w:rsidRDefault="004C280F" w:rsidP="001423F3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>Q</w:t>
      </w:r>
      <w:r w:rsidR="00E7678A" w:rsidRPr="00CA5C2C">
        <w:t xml:space="preserve">ualification standards and requirements </w:t>
      </w:r>
      <w:r w:rsidRPr="00CA5C2C">
        <w:t xml:space="preserve">will be developed </w:t>
      </w:r>
      <w:r w:rsidR="00E7678A" w:rsidRPr="00CA5C2C">
        <w:t>for PHC providers</w:t>
      </w:r>
      <w:r w:rsidR="00746AE9" w:rsidRPr="00CA5C2C">
        <w:t>;</w:t>
      </w:r>
    </w:p>
    <w:p w14:paraId="2E1C2FAD" w14:textId="2B433E47" w:rsidR="00E7678A" w:rsidRDefault="004339C2" w:rsidP="001423F3">
      <w:pPr>
        <w:pStyle w:val="ListParagraph"/>
        <w:numPr>
          <w:ilvl w:val="0"/>
          <w:numId w:val="2"/>
        </w:numPr>
        <w:spacing w:line="276" w:lineRule="auto"/>
        <w:jc w:val="both"/>
      </w:pPr>
      <w:r>
        <w:t xml:space="preserve">8 </w:t>
      </w:r>
      <w:r w:rsidR="004C280F" w:rsidRPr="00CA5C2C">
        <w:t>O</w:t>
      </w:r>
      <w:r w:rsidR="00E7678A" w:rsidRPr="00CA5C2C">
        <w:t xml:space="preserve">nline learning modules </w:t>
      </w:r>
      <w:r w:rsidR="00D51202" w:rsidRPr="00CA5C2C">
        <w:t>for</w:t>
      </w:r>
      <w:r w:rsidR="00E7678A" w:rsidRPr="00CA5C2C">
        <w:t xml:space="preserve"> PHC </w:t>
      </w:r>
      <w:r w:rsidR="004C280F" w:rsidRPr="00CA5C2C">
        <w:t xml:space="preserve">will be developed </w:t>
      </w:r>
      <w:r w:rsidR="00E7678A" w:rsidRPr="00CA5C2C">
        <w:t>in accordance with the already adopted clinical practice guidelines and</w:t>
      </w:r>
      <w:r w:rsidR="00E7678A" w:rsidRPr="00CA5C2C">
        <w:rPr>
          <w:rFonts w:cstheme="minorHAnsi"/>
        </w:rPr>
        <w:t xml:space="preserve"> </w:t>
      </w:r>
      <w:r w:rsidR="00CC4F64" w:rsidRPr="00CA5C2C">
        <w:rPr>
          <w:rFonts w:cstheme="minorHAnsi"/>
          <w:lang w:val="ka-GE"/>
        </w:rPr>
        <w:t xml:space="preserve">100 </w:t>
      </w:r>
      <w:r w:rsidR="00E7678A" w:rsidRPr="00CA5C2C">
        <w:t xml:space="preserve">family physicians </w:t>
      </w:r>
      <w:r w:rsidR="00D51202" w:rsidRPr="00CA5C2C">
        <w:t xml:space="preserve">will be </w:t>
      </w:r>
      <w:r w:rsidR="004C280F" w:rsidRPr="00CA5C2C">
        <w:t xml:space="preserve">trained </w:t>
      </w:r>
      <w:r w:rsidR="00E7678A" w:rsidRPr="00CA5C2C">
        <w:t>th</w:t>
      </w:r>
      <w:r w:rsidR="005D68D5" w:rsidRPr="00CA5C2C">
        <w:t>r</w:t>
      </w:r>
      <w:r w:rsidR="00E7678A" w:rsidRPr="00CA5C2C">
        <w:t xml:space="preserve">ough </w:t>
      </w:r>
      <w:r w:rsidR="00962E4E" w:rsidRPr="00CA5C2C">
        <w:rPr>
          <w:rFonts w:cstheme="minorHAnsi"/>
          <w:lang w:val="en-US"/>
        </w:rPr>
        <w:t>these</w:t>
      </w:r>
      <w:r w:rsidR="00962E4E" w:rsidRPr="00CA5C2C">
        <w:rPr>
          <w:rFonts w:ascii="Sylfaen" w:hAnsi="Sylfaen"/>
          <w:lang w:val="en-US"/>
        </w:rPr>
        <w:t xml:space="preserve"> </w:t>
      </w:r>
      <w:r w:rsidR="00E7678A" w:rsidRPr="00CA5C2C">
        <w:t>modules</w:t>
      </w:r>
      <w:r w:rsidR="00746AE9" w:rsidRPr="00CA5C2C">
        <w:t>;</w:t>
      </w:r>
      <w:r w:rsidR="00E7678A" w:rsidRPr="00CA5C2C">
        <w:t xml:space="preserve"> </w:t>
      </w:r>
    </w:p>
    <w:p w14:paraId="4DB8F997" w14:textId="5A77E17C" w:rsidR="004339C2" w:rsidRPr="004339C2" w:rsidRDefault="004339C2" w:rsidP="004339C2">
      <w:pPr>
        <w:spacing w:line="276" w:lineRule="auto"/>
        <w:ind w:left="360"/>
        <w:jc w:val="both"/>
        <w:rPr>
          <w:b/>
        </w:rPr>
      </w:pPr>
      <w:r w:rsidRPr="004339C2">
        <w:rPr>
          <w:b/>
        </w:rPr>
        <w:t>In response to COVID-19 pandemic</w:t>
      </w:r>
      <w:r w:rsidR="00872B6F">
        <w:rPr>
          <w:b/>
        </w:rPr>
        <w:t xml:space="preserve"> during April-May 2020</w:t>
      </w:r>
      <w:r w:rsidRPr="004339C2">
        <w:rPr>
          <w:b/>
        </w:rPr>
        <w:t>:</w:t>
      </w:r>
    </w:p>
    <w:p w14:paraId="2C15345B" w14:textId="28C84F18" w:rsidR="004339C2" w:rsidRDefault="004339C2">
      <w:pPr>
        <w:pStyle w:val="ListParagraph"/>
        <w:numPr>
          <w:ilvl w:val="0"/>
          <w:numId w:val="2"/>
        </w:numPr>
        <w:spacing w:line="276" w:lineRule="auto"/>
        <w:jc w:val="both"/>
      </w:pPr>
      <w:r>
        <w:t>842 village doctors from 9 regions of Georgia were trained in the management of suspicious cases of COVID-19 at the PHC level (76% coverage)</w:t>
      </w:r>
      <w:r w:rsidR="00263E5D">
        <w:t>;</w:t>
      </w:r>
    </w:p>
    <w:p w14:paraId="7C9AB170" w14:textId="0147F8B3" w:rsidR="004937E5" w:rsidRPr="00CA5C2C" w:rsidRDefault="005D68D5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>A l</w:t>
      </w:r>
      <w:r w:rsidR="004C280F" w:rsidRPr="00CA5C2C">
        <w:t xml:space="preserve">aboratory </w:t>
      </w:r>
      <w:r w:rsidR="004937E5" w:rsidRPr="00CA5C2C">
        <w:t xml:space="preserve">information system </w:t>
      </w:r>
      <w:r w:rsidR="004C280F" w:rsidRPr="00CA5C2C">
        <w:t>w</w:t>
      </w:r>
      <w:r w:rsidR="004339C2">
        <w:t xml:space="preserve">as built </w:t>
      </w:r>
      <w:r w:rsidR="004937E5" w:rsidRPr="00CA5C2C">
        <w:t>for effective COVID-19 surveillance</w:t>
      </w:r>
      <w:r w:rsidR="00746AE9" w:rsidRPr="00CA5C2C">
        <w:t>;</w:t>
      </w:r>
      <w:r w:rsidR="004937E5" w:rsidRPr="00CA5C2C">
        <w:t xml:space="preserve"> </w:t>
      </w:r>
    </w:p>
    <w:p w14:paraId="559611D8" w14:textId="047E1E7E" w:rsidR="004937E5" w:rsidRPr="00CA5C2C" w:rsidRDefault="005D68D5" w:rsidP="006F3C3D">
      <w:pPr>
        <w:pStyle w:val="ListParagraph"/>
        <w:numPr>
          <w:ilvl w:val="0"/>
          <w:numId w:val="2"/>
        </w:numPr>
        <w:spacing w:line="276" w:lineRule="auto"/>
        <w:jc w:val="both"/>
      </w:pPr>
      <w:r w:rsidRPr="00CA5C2C">
        <w:t>The e</w:t>
      </w:r>
      <w:r w:rsidR="004937E5" w:rsidRPr="00CA5C2C">
        <w:t>mergency response capacity of</w:t>
      </w:r>
      <w:r w:rsidR="004339C2">
        <w:t xml:space="preserve"> 241</w:t>
      </w:r>
      <w:r w:rsidR="004937E5" w:rsidRPr="00CA5C2C">
        <w:t xml:space="preserve"> public health</w:t>
      </w:r>
      <w:r w:rsidR="004339C2">
        <w:t xml:space="preserve">, central and regional laboratories’ staff, </w:t>
      </w:r>
      <w:r w:rsidR="004937E5" w:rsidRPr="00CA5C2C">
        <w:t>infection disease specialists</w:t>
      </w:r>
      <w:r w:rsidR="004339C2">
        <w:t>, medical facilities</w:t>
      </w:r>
      <w:r w:rsidR="004937E5" w:rsidRPr="00CA5C2C">
        <w:t xml:space="preserve"> </w:t>
      </w:r>
      <w:r w:rsidR="004C280F" w:rsidRPr="00CA5C2C">
        <w:t>w</w:t>
      </w:r>
      <w:r w:rsidR="004339C2">
        <w:t xml:space="preserve">as </w:t>
      </w:r>
      <w:r w:rsidR="004C280F" w:rsidRPr="00CA5C2C">
        <w:t xml:space="preserve">strengthened </w:t>
      </w:r>
      <w:r w:rsidR="004937E5" w:rsidRPr="00CA5C2C">
        <w:t xml:space="preserve">through </w:t>
      </w:r>
      <w:r w:rsidRPr="00CA5C2C">
        <w:t xml:space="preserve">the </w:t>
      </w:r>
      <w:r w:rsidR="004339C2">
        <w:t>training in</w:t>
      </w:r>
      <w:r w:rsidRPr="00CA5C2C">
        <w:t xml:space="preserve"> the</w:t>
      </w:r>
      <w:r w:rsidR="00872B6F">
        <w:t xml:space="preserve"> use of</w:t>
      </w:r>
      <w:r w:rsidR="004937E5" w:rsidRPr="00CA5C2C">
        <w:t xml:space="preserve"> laboratory information system</w:t>
      </w:r>
      <w:r w:rsidR="00746AE9" w:rsidRPr="00CA5C2C">
        <w:t>.</w:t>
      </w:r>
      <w:r w:rsidR="004937E5" w:rsidRPr="00CA5C2C">
        <w:t xml:space="preserve"> </w:t>
      </w:r>
    </w:p>
    <w:sectPr w:rsidR="004937E5" w:rsidRPr="00CA5C2C" w:rsidSect="004339C2">
      <w:headerReference w:type="default" r:id="rId8"/>
      <w:pgSz w:w="11906" w:h="16838"/>
      <w:pgMar w:top="270" w:right="1417" w:bottom="540" w:left="1417" w:header="2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2C36F" w14:textId="77777777" w:rsidR="0010358E" w:rsidRDefault="0010358E" w:rsidP="00A21374">
      <w:pPr>
        <w:spacing w:after="0" w:line="240" w:lineRule="auto"/>
      </w:pPr>
      <w:r>
        <w:separator/>
      </w:r>
    </w:p>
  </w:endnote>
  <w:endnote w:type="continuationSeparator" w:id="0">
    <w:p w14:paraId="13AD8E98" w14:textId="77777777" w:rsidR="0010358E" w:rsidRDefault="0010358E" w:rsidP="00A2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9187D" w14:textId="77777777" w:rsidR="0010358E" w:rsidRDefault="0010358E" w:rsidP="00A21374">
      <w:pPr>
        <w:spacing w:after="0" w:line="240" w:lineRule="auto"/>
      </w:pPr>
      <w:r>
        <w:separator/>
      </w:r>
    </w:p>
  </w:footnote>
  <w:footnote w:type="continuationSeparator" w:id="0">
    <w:p w14:paraId="159A7163" w14:textId="77777777" w:rsidR="0010358E" w:rsidRDefault="0010358E" w:rsidP="00A2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AA1C0" w14:textId="214328F5" w:rsidR="00A21374" w:rsidRDefault="00A21374">
    <w:pPr>
      <w:pStyle w:val="Header"/>
    </w:pPr>
    <w:r w:rsidRPr="00B75F8B">
      <w:rPr>
        <w:noProof/>
        <w:lang w:val="en-US"/>
      </w:rPr>
      <w:drawing>
        <wp:inline distT="0" distB="0" distL="0" distR="0" wp14:anchorId="2EC90A28" wp14:editId="75061B13">
          <wp:extent cx="1447800" cy="443402"/>
          <wp:effectExtent l="0" t="0" r="0" b="0"/>
          <wp:docPr id="41" name="Picture 3">
            <a:extLst xmlns:a="http://schemas.openxmlformats.org/drawingml/2006/main">
              <a:ext uri="{FF2B5EF4-FFF2-40B4-BE49-F238E27FC236}">
                <a16:creationId xmlns:a16="http://schemas.microsoft.com/office/drawing/2014/main" id="{9EEF2107-EDED-4F72-9B60-D8C47D5A8A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9EEF2107-EDED-4F72-9B60-D8C47D5A8A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1743" cy="459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B05432B" wp14:editId="33EE9247">
          <wp:extent cx="971550" cy="579282"/>
          <wp:effectExtent l="0" t="0" r="0" b="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46" cy="603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ylfaen" w:hAnsi="Sylfaen"/>
        <w:noProof/>
        <w:lang w:val="ka-GE"/>
      </w:rPr>
      <w:t xml:space="preserve">    </w:t>
    </w:r>
    <w:r w:rsidRPr="0047484E">
      <w:rPr>
        <w:noProof/>
        <w:lang w:val="en-US"/>
      </w:rPr>
      <w:drawing>
        <wp:inline distT="0" distB="0" distL="0" distR="0" wp14:anchorId="37EF8447" wp14:editId="7AB26DBC">
          <wp:extent cx="1819275" cy="534120"/>
          <wp:effectExtent l="0" t="0" r="0" b="0"/>
          <wp:docPr id="43" name="Picture 9">
            <a:extLst xmlns:a="http://schemas.openxmlformats.org/drawingml/2006/main">
              <a:ext uri="{FF2B5EF4-FFF2-40B4-BE49-F238E27FC236}">
                <a16:creationId xmlns:a16="http://schemas.microsoft.com/office/drawing/2014/main" id="{9CF37A3B-08FB-46A8-B0D1-B79780C093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9CF37A3B-08FB-46A8-B0D1-B79780C093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2293" cy="549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1F9A710" wp14:editId="04EBBCD4">
          <wp:extent cx="1220731" cy="504825"/>
          <wp:effectExtent l="0" t="0" r="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947" cy="53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C4FBD" w14:textId="77777777" w:rsidR="00A21374" w:rsidRDefault="00A21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00EC9"/>
    <w:multiLevelType w:val="hybridMultilevel"/>
    <w:tmpl w:val="CB26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02D55"/>
    <w:multiLevelType w:val="hybridMultilevel"/>
    <w:tmpl w:val="BFDAC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0C4"/>
    <w:rsid w:val="0001324C"/>
    <w:rsid w:val="00055EA5"/>
    <w:rsid w:val="000D04F8"/>
    <w:rsid w:val="0010358E"/>
    <w:rsid w:val="001403DE"/>
    <w:rsid w:val="00180CEF"/>
    <w:rsid w:val="00190D16"/>
    <w:rsid w:val="00263E5D"/>
    <w:rsid w:val="002832E7"/>
    <w:rsid w:val="002A30C4"/>
    <w:rsid w:val="003315F1"/>
    <w:rsid w:val="004339C2"/>
    <w:rsid w:val="00465BD4"/>
    <w:rsid w:val="00487005"/>
    <w:rsid w:val="004937E5"/>
    <w:rsid w:val="004C280F"/>
    <w:rsid w:val="004D35E6"/>
    <w:rsid w:val="004E5584"/>
    <w:rsid w:val="004F11A1"/>
    <w:rsid w:val="00500748"/>
    <w:rsid w:val="005633B7"/>
    <w:rsid w:val="00572E14"/>
    <w:rsid w:val="0057540E"/>
    <w:rsid w:val="005D643A"/>
    <w:rsid w:val="005D68D5"/>
    <w:rsid w:val="006C11ED"/>
    <w:rsid w:val="00746AE9"/>
    <w:rsid w:val="00765E07"/>
    <w:rsid w:val="00773755"/>
    <w:rsid w:val="007D465B"/>
    <w:rsid w:val="007D5CF4"/>
    <w:rsid w:val="008115AC"/>
    <w:rsid w:val="00815116"/>
    <w:rsid w:val="00817C06"/>
    <w:rsid w:val="00822C47"/>
    <w:rsid w:val="00872B6F"/>
    <w:rsid w:val="00962E4E"/>
    <w:rsid w:val="00981F7B"/>
    <w:rsid w:val="009A051D"/>
    <w:rsid w:val="00A01FFA"/>
    <w:rsid w:val="00A051E2"/>
    <w:rsid w:val="00A165D4"/>
    <w:rsid w:val="00A21374"/>
    <w:rsid w:val="00A30278"/>
    <w:rsid w:val="00A563FD"/>
    <w:rsid w:val="00B12216"/>
    <w:rsid w:val="00B32805"/>
    <w:rsid w:val="00B62A0D"/>
    <w:rsid w:val="00B733D4"/>
    <w:rsid w:val="00BE7459"/>
    <w:rsid w:val="00C237FF"/>
    <w:rsid w:val="00C346B9"/>
    <w:rsid w:val="00CA2B57"/>
    <w:rsid w:val="00CA5C2C"/>
    <w:rsid w:val="00CC2E74"/>
    <w:rsid w:val="00CC4F64"/>
    <w:rsid w:val="00D51202"/>
    <w:rsid w:val="00D67313"/>
    <w:rsid w:val="00D97D5D"/>
    <w:rsid w:val="00DA2202"/>
    <w:rsid w:val="00DB2752"/>
    <w:rsid w:val="00DB4FE3"/>
    <w:rsid w:val="00DD147A"/>
    <w:rsid w:val="00E2068C"/>
    <w:rsid w:val="00E7678A"/>
    <w:rsid w:val="00E80416"/>
    <w:rsid w:val="00E86122"/>
    <w:rsid w:val="00E925EF"/>
    <w:rsid w:val="00E92DCA"/>
    <w:rsid w:val="00FB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F8928"/>
  <w15:chartTrackingRefBased/>
  <w15:docId w15:val="{57F1DBD2-F12B-42F4-A3C6-CF57F4D7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74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5007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dyText2Char">
    <w:name w:val="Body Text 2 Char"/>
    <w:basedOn w:val="DefaultParagraphFont"/>
    <w:link w:val="BodyText2"/>
    <w:semiHidden/>
    <w:rsid w:val="0050074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B62A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A0D"/>
    <w:pPr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A0D"/>
    <w:rPr>
      <w:rFonts w:ascii="Cambria" w:eastAsia="MS Mincho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A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E74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302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4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80F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80F"/>
    <w:rPr>
      <w:rFonts w:ascii="Cambria" w:eastAsia="MS Mincho" w:hAnsi="Cambria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2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74"/>
  </w:style>
  <w:style w:type="paragraph" w:styleId="Footer">
    <w:name w:val="footer"/>
    <w:basedOn w:val="Normal"/>
    <w:link w:val="FooterChar"/>
    <w:uiPriority w:val="99"/>
    <w:unhideWhenUsed/>
    <w:rsid w:val="00A2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1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A41D8-E314-4A87-B48A-73EB2F33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Blinka</dc:creator>
  <cp:keywords/>
  <dc:description/>
  <cp:lastModifiedBy>Rusudan Chkhubianishvili</cp:lastModifiedBy>
  <cp:revision>5</cp:revision>
  <dcterms:created xsi:type="dcterms:W3CDTF">2020-07-03T08:07:00Z</dcterms:created>
  <dcterms:modified xsi:type="dcterms:W3CDTF">2020-07-07T07:33:00Z</dcterms:modified>
</cp:coreProperties>
</file>